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850C6" w14:textId="77777777" w:rsidR="00B94B12" w:rsidRDefault="00B94B12"/>
    <w:p w14:paraId="169F946C" w14:textId="77777777" w:rsidR="00B94B12" w:rsidRPr="00C652E6" w:rsidRDefault="006C4A44" w:rsidP="001E7D84">
      <w:pPr>
        <w:jc w:val="center"/>
        <w:rPr>
          <w:rFonts w:ascii="Times New Roman" w:hAnsi="Times New Roman" w:cs="Times New Roman"/>
          <w:b/>
          <w:sz w:val="40"/>
        </w:rPr>
      </w:pPr>
      <w:r>
        <w:rPr>
          <w:rFonts w:ascii="Times New Roman" w:hAnsi="Times New Roman" w:cs="Times New Roman"/>
          <w:b/>
          <w:sz w:val="40"/>
        </w:rPr>
        <w:t xml:space="preserve">Draft Advertisement </w:t>
      </w:r>
    </w:p>
    <w:p w14:paraId="5B1E7C01" w14:textId="77777777" w:rsidR="00970824" w:rsidRPr="00970824" w:rsidRDefault="00970824" w:rsidP="00970824">
      <w:pPr>
        <w:pStyle w:val="ListParagraph"/>
        <w:ind w:left="1440"/>
        <w:rPr>
          <w:rFonts w:ascii="Times New Roman" w:hAnsi="Times New Roman" w:cs="Times New Roman"/>
          <w:bCs/>
          <w:sz w:val="24"/>
          <w:szCs w:val="24"/>
        </w:rPr>
      </w:pPr>
    </w:p>
    <w:p w14:paraId="685F2975" w14:textId="3A7A75F9" w:rsidR="00C652E6" w:rsidRPr="003F3E10" w:rsidRDefault="00B94B12" w:rsidP="003F3E10">
      <w:pPr>
        <w:pStyle w:val="ListParagraph"/>
        <w:numPr>
          <w:ilvl w:val="0"/>
          <w:numId w:val="1"/>
        </w:numPr>
        <w:jc w:val="both"/>
        <w:rPr>
          <w:rFonts w:ascii="Times New Roman" w:hAnsi="Times New Roman" w:cs="Times New Roman"/>
          <w:b/>
          <w:sz w:val="24"/>
          <w:szCs w:val="24"/>
        </w:rPr>
      </w:pPr>
      <w:r w:rsidRPr="003F3E10">
        <w:rPr>
          <w:rFonts w:ascii="Times New Roman" w:hAnsi="Times New Roman" w:cs="Times New Roman"/>
          <w:b/>
          <w:sz w:val="24"/>
          <w:szCs w:val="24"/>
        </w:rPr>
        <w:t>Descriptions:</w:t>
      </w:r>
      <w:r w:rsidR="00127499" w:rsidRPr="003F3E10">
        <w:rPr>
          <w:rFonts w:ascii="Times New Roman" w:hAnsi="Times New Roman" w:cs="Times New Roman"/>
          <w:b/>
          <w:sz w:val="24"/>
          <w:szCs w:val="24"/>
        </w:rPr>
        <w:t xml:space="preserve"> </w:t>
      </w:r>
      <w:r w:rsidR="00C652E6" w:rsidRPr="003F3E10">
        <w:rPr>
          <w:rFonts w:ascii="Times New Roman" w:hAnsi="Times New Roman" w:cs="Times New Roman"/>
          <w:b/>
          <w:sz w:val="24"/>
          <w:szCs w:val="24"/>
        </w:rPr>
        <w:t xml:space="preserve"> </w:t>
      </w:r>
      <w:r w:rsidR="00E904F3" w:rsidRPr="003F3E10">
        <w:rPr>
          <w:rFonts w:ascii="Times New Roman" w:hAnsi="Times New Roman" w:cs="Times New Roman"/>
          <w:sz w:val="24"/>
          <w:szCs w:val="24"/>
        </w:rPr>
        <w:t>Pakhtunkhwa Energy Development Organization (PEDO) is carrying out a major public sector development portfolio in Khyber Pakhtunkhwa. The Organization intends to engage qualified young professionals in the development process to enhance their capacity, skills and experience in the development field. The said activity is intended to make the educated youth of KP province a part of the development process and to prepare them for their professional career. Towards this end, young professionals with 16 years education, graduate professionals in the engineering field (Civil, Electrical</w:t>
      </w:r>
      <w:r w:rsidR="00516801" w:rsidRPr="003F3E10">
        <w:rPr>
          <w:rFonts w:ascii="Times New Roman" w:hAnsi="Times New Roman" w:cs="Times New Roman"/>
          <w:sz w:val="24"/>
          <w:szCs w:val="24"/>
        </w:rPr>
        <w:t xml:space="preserve">, Electronics </w:t>
      </w:r>
      <w:r w:rsidR="00E904F3" w:rsidRPr="003F3E10">
        <w:rPr>
          <w:rFonts w:ascii="Times New Roman" w:hAnsi="Times New Roman" w:cs="Times New Roman"/>
          <w:sz w:val="24"/>
          <w:szCs w:val="24"/>
        </w:rPr>
        <w:t>&amp; Mechanical), Diploma holders, Technologists</w:t>
      </w:r>
      <w:r w:rsidR="00970824" w:rsidRPr="003F3E10">
        <w:rPr>
          <w:rFonts w:ascii="Times New Roman" w:hAnsi="Times New Roman" w:cs="Times New Roman"/>
          <w:sz w:val="24"/>
          <w:szCs w:val="24"/>
        </w:rPr>
        <w:t xml:space="preserve">, graduates in the field </w:t>
      </w:r>
      <w:r w:rsidR="00516801" w:rsidRPr="003F3E10">
        <w:rPr>
          <w:rFonts w:ascii="Times New Roman" w:hAnsi="Times New Roman" w:cs="Times New Roman"/>
          <w:sz w:val="24"/>
          <w:szCs w:val="24"/>
        </w:rPr>
        <w:t>of Finance, Computer Sciences, Management Sciences and Social Sciences (</w:t>
      </w:r>
      <w:bookmarkStart w:id="0" w:name="_Hlk107830725"/>
      <w:r w:rsidR="00516801" w:rsidRPr="003F3E10">
        <w:rPr>
          <w:rFonts w:ascii="Times New Roman" w:hAnsi="Times New Roman" w:cs="Times New Roman"/>
          <w:sz w:val="24"/>
          <w:szCs w:val="24"/>
        </w:rPr>
        <w:t>Economics, Sociology, Law, Social Work, Development Studies</w:t>
      </w:r>
      <w:bookmarkEnd w:id="0"/>
      <w:r w:rsidR="000C2556" w:rsidRPr="003F3E10">
        <w:rPr>
          <w:rFonts w:ascii="Times New Roman" w:hAnsi="Times New Roman" w:cs="Times New Roman"/>
          <w:sz w:val="24"/>
          <w:szCs w:val="24"/>
        </w:rPr>
        <w:t xml:space="preserve"> and Islamic Studies</w:t>
      </w:r>
      <w:r w:rsidR="00516801" w:rsidRPr="003F3E10">
        <w:rPr>
          <w:rFonts w:ascii="Times New Roman" w:hAnsi="Times New Roman" w:cs="Times New Roman"/>
          <w:sz w:val="24"/>
          <w:szCs w:val="24"/>
        </w:rPr>
        <w:t xml:space="preserve">) </w:t>
      </w:r>
      <w:r w:rsidR="00E904F3" w:rsidRPr="003F3E10">
        <w:rPr>
          <w:rFonts w:ascii="Times New Roman" w:hAnsi="Times New Roman" w:cs="Times New Roman"/>
          <w:sz w:val="24"/>
          <w:szCs w:val="24"/>
        </w:rPr>
        <w:t>having KP domicile are intended to be engaged in PEDO’s various directorates / wings and its field formations.</w:t>
      </w:r>
      <w:r w:rsidR="00BB3054" w:rsidRPr="003F3E10">
        <w:rPr>
          <w:rFonts w:ascii="Times New Roman" w:hAnsi="Times New Roman" w:cs="Times New Roman"/>
          <w:sz w:val="24"/>
          <w:szCs w:val="24"/>
        </w:rPr>
        <w:t xml:space="preserve"> </w:t>
      </w:r>
      <w:r w:rsidR="00C41061">
        <w:rPr>
          <w:rFonts w:ascii="Times New Roman" w:hAnsi="Times New Roman" w:cs="Times New Roman"/>
          <w:sz w:val="24"/>
          <w:szCs w:val="24"/>
        </w:rPr>
        <w:t xml:space="preserve">Female are strongly encouraged to apply and have reserved slots. </w:t>
      </w:r>
      <w:r w:rsidR="003F3E10">
        <w:rPr>
          <w:rFonts w:ascii="Times New Roman" w:hAnsi="Times New Roman" w:cs="Times New Roman"/>
          <w:sz w:val="24"/>
          <w:szCs w:val="24"/>
        </w:rPr>
        <w:t xml:space="preserve">The slots will be filled on first come first serve basis. </w:t>
      </w:r>
      <w:r w:rsidR="00BB3054" w:rsidRPr="003F3E10">
        <w:rPr>
          <w:rFonts w:ascii="Times New Roman" w:hAnsi="Times New Roman" w:cs="Times New Roman"/>
          <w:sz w:val="24"/>
          <w:szCs w:val="24"/>
        </w:rPr>
        <w:t>PEDO reserve the right to increase or d</w:t>
      </w:r>
      <w:r w:rsidR="001F3E1D" w:rsidRPr="003F3E10">
        <w:rPr>
          <w:rFonts w:ascii="Times New Roman" w:hAnsi="Times New Roman" w:cs="Times New Roman"/>
          <w:sz w:val="24"/>
          <w:szCs w:val="24"/>
        </w:rPr>
        <w:t>ecrease number of slots</w:t>
      </w:r>
      <w:r w:rsidR="00882421" w:rsidRPr="003F3E10">
        <w:rPr>
          <w:rFonts w:ascii="Times New Roman" w:hAnsi="Times New Roman" w:cs="Times New Roman"/>
          <w:sz w:val="24"/>
          <w:szCs w:val="24"/>
        </w:rPr>
        <w:t xml:space="preserve"> or to cancel the advertisement without showing any reason</w:t>
      </w:r>
      <w:r w:rsidR="00BB3054" w:rsidRPr="003F3E10">
        <w:rPr>
          <w:rFonts w:ascii="Times New Roman" w:hAnsi="Times New Roman" w:cs="Times New Roman"/>
          <w:sz w:val="24"/>
          <w:szCs w:val="24"/>
        </w:rPr>
        <w:t>.</w:t>
      </w:r>
      <w:r w:rsidR="00516801" w:rsidRPr="003F3E10">
        <w:rPr>
          <w:rFonts w:ascii="Times New Roman" w:hAnsi="Times New Roman" w:cs="Times New Roman"/>
          <w:sz w:val="24"/>
          <w:szCs w:val="24"/>
        </w:rPr>
        <w:t xml:space="preserve"> </w:t>
      </w:r>
    </w:p>
    <w:p w14:paraId="4249260F" w14:textId="77777777" w:rsidR="0057525A" w:rsidRDefault="0057525A" w:rsidP="00D326A0"/>
    <w:sectPr w:rsidR="00575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E72F5"/>
    <w:multiLevelType w:val="hybridMultilevel"/>
    <w:tmpl w:val="DD56A5F4"/>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256F41A4"/>
    <w:multiLevelType w:val="hybridMultilevel"/>
    <w:tmpl w:val="03D4339C"/>
    <w:lvl w:ilvl="0" w:tplc="7A9AD2E8">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8C5E3D"/>
    <w:multiLevelType w:val="hybridMultilevel"/>
    <w:tmpl w:val="D644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F3AB3"/>
    <w:multiLevelType w:val="hybridMultilevel"/>
    <w:tmpl w:val="397482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34084318"/>
    <w:multiLevelType w:val="hybridMultilevel"/>
    <w:tmpl w:val="F400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D0E46"/>
    <w:multiLevelType w:val="hybridMultilevel"/>
    <w:tmpl w:val="BFA83BDC"/>
    <w:lvl w:ilvl="0" w:tplc="C5D28FA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1726DE"/>
    <w:multiLevelType w:val="hybridMultilevel"/>
    <w:tmpl w:val="8A185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71980"/>
    <w:multiLevelType w:val="hybridMultilevel"/>
    <w:tmpl w:val="EB92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20"/>
    <w:rsid w:val="00036F37"/>
    <w:rsid w:val="0004658A"/>
    <w:rsid w:val="0007281D"/>
    <w:rsid w:val="00083D32"/>
    <w:rsid w:val="000958DF"/>
    <w:rsid w:val="000C2556"/>
    <w:rsid w:val="00127499"/>
    <w:rsid w:val="00140478"/>
    <w:rsid w:val="001E7D84"/>
    <w:rsid w:val="001F3E1D"/>
    <w:rsid w:val="00271320"/>
    <w:rsid w:val="002B7483"/>
    <w:rsid w:val="002D7AC0"/>
    <w:rsid w:val="00304DFA"/>
    <w:rsid w:val="00317683"/>
    <w:rsid w:val="00362887"/>
    <w:rsid w:val="00384C4A"/>
    <w:rsid w:val="003C6BC5"/>
    <w:rsid w:val="003F3E10"/>
    <w:rsid w:val="004A587B"/>
    <w:rsid w:val="00500358"/>
    <w:rsid w:val="00516801"/>
    <w:rsid w:val="00535D79"/>
    <w:rsid w:val="0057525A"/>
    <w:rsid w:val="005C4314"/>
    <w:rsid w:val="005D461B"/>
    <w:rsid w:val="00602507"/>
    <w:rsid w:val="006058CC"/>
    <w:rsid w:val="00641007"/>
    <w:rsid w:val="006B7ADE"/>
    <w:rsid w:val="006C4A44"/>
    <w:rsid w:val="006F590F"/>
    <w:rsid w:val="0072476C"/>
    <w:rsid w:val="00767344"/>
    <w:rsid w:val="0078321A"/>
    <w:rsid w:val="007B1468"/>
    <w:rsid w:val="00803908"/>
    <w:rsid w:val="00843A94"/>
    <w:rsid w:val="00882421"/>
    <w:rsid w:val="008B4F3F"/>
    <w:rsid w:val="00932888"/>
    <w:rsid w:val="00933EF8"/>
    <w:rsid w:val="00970824"/>
    <w:rsid w:val="009A6B5D"/>
    <w:rsid w:val="00A91FCB"/>
    <w:rsid w:val="00AA317F"/>
    <w:rsid w:val="00AE1670"/>
    <w:rsid w:val="00B42537"/>
    <w:rsid w:val="00B51827"/>
    <w:rsid w:val="00B94B12"/>
    <w:rsid w:val="00BB3054"/>
    <w:rsid w:val="00C0572A"/>
    <w:rsid w:val="00C22E6E"/>
    <w:rsid w:val="00C264DA"/>
    <w:rsid w:val="00C41061"/>
    <w:rsid w:val="00C652E6"/>
    <w:rsid w:val="00C74870"/>
    <w:rsid w:val="00C7776F"/>
    <w:rsid w:val="00CC6024"/>
    <w:rsid w:val="00D07659"/>
    <w:rsid w:val="00D326A0"/>
    <w:rsid w:val="00D37CF2"/>
    <w:rsid w:val="00D50430"/>
    <w:rsid w:val="00D707CB"/>
    <w:rsid w:val="00D978DC"/>
    <w:rsid w:val="00DB078A"/>
    <w:rsid w:val="00DB191E"/>
    <w:rsid w:val="00DD20CC"/>
    <w:rsid w:val="00DD5A1C"/>
    <w:rsid w:val="00E153CD"/>
    <w:rsid w:val="00E30799"/>
    <w:rsid w:val="00E356E0"/>
    <w:rsid w:val="00E904F3"/>
    <w:rsid w:val="00EA0424"/>
    <w:rsid w:val="00EA168E"/>
    <w:rsid w:val="00EB3679"/>
    <w:rsid w:val="00F629A5"/>
    <w:rsid w:val="00F81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1A15"/>
  <w15:chartTrackingRefBased/>
  <w15:docId w15:val="{97DBA610-747E-4DDD-AB76-ACADCFFC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B12"/>
    <w:pPr>
      <w:ind w:left="720"/>
      <w:contextualSpacing/>
    </w:pPr>
  </w:style>
  <w:style w:type="paragraph" w:styleId="NoSpacing">
    <w:name w:val="No Spacing"/>
    <w:uiPriority w:val="1"/>
    <w:qFormat/>
    <w:rsid w:val="00127499"/>
    <w:pPr>
      <w:spacing w:after="0" w:line="240" w:lineRule="auto"/>
    </w:pPr>
  </w:style>
  <w:style w:type="paragraph" w:styleId="BalloonText">
    <w:name w:val="Balloon Text"/>
    <w:basedOn w:val="Normal"/>
    <w:link w:val="BalloonTextChar"/>
    <w:uiPriority w:val="99"/>
    <w:semiHidden/>
    <w:unhideWhenUsed/>
    <w:rsid w:val="00C65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2E6"/>
    <w:rPr>
      <w:rFonts w:ascii="Segoe UI" w:hAnsi="Segoe UI" w:cs="Segoe UI"/>
      <w:sz w:val="18"/>
      <w:szCs w:val="18"/>
    </w:rPr>
  </w:style>
  <w:style w:type="paragraph" w:styleId="Header">
    <w:name w:val="header"/>
    <w:basedOn w:val="Normal"/>
    <w:link w:val="HeaderChar"/>
    <w:uiPriority w:val="99"/>
    <w:unhideWhenUsed/>
    <w:rsid w:val="00D32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44</cp:revision>
  <cp:lastPrinted>2021-04-01T11:57:00Z</cp:lastPrinted>
  <dcterms:created xsi:type="dcterms:W3CDTF">2021-01-19T15:13:00Z</dcterms:created>
  <dcterms:modified xsi:type="dcterms:W3CDTF">2022-08-11T03:03:00Z</dcterms:modified>
</cp:coreProperties>
</file>